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1F" w:rsidRDefault="009A07EA" w:rsidP="004A71CA">
      <w:pPr>
        <w:spacing w:after="0"/>
        <w:jc w:val="center"/>
        <w:rPr>
          <w:b/>
        </w:rPr>
      </w:pPr>
      <w:r w:rsidRPr="0010740D">
        <w:rPr>
          <w:b/>
        </w:rPr>
        <w:t xml:space="preserve">Задание на проектирование и изготовление шкафа НКУ (совмещенного </w:t>
      </w:r>
      <w:proofErr w:type="gramStart"/>
      <w:r w:rsidRPr="0010740D">
        <w:rPr>
          <w:b/>
        </w:rPr>
        <w:t>с</w:t>
      </w:r>
      <w:proofErr w:type="gramEnd"/>
      <w:r w:rsidRPr="0010740D">
        <w:rPr>
          <w:b/>
        </w:rPr>
        <w:t xml:space="preserve"> ВРУ)</w:t>
      </w:r>
    </w:p>
    <w:p w:rsidR="0010740D" w:rsidRDefault="0010740D" w:rsidP="004A71CA">
      <w:pPr>
        <w:spacing w:after="0"/>
        <w:jc w:val="center"/>
        <w:rPr>
          <w:b/>
        </w:rPr>
      </w:pPr>
      <w:r>
        <w:rPr>
          <w:b/>
        </w:rPr>
        <w:t>(шифр АДС 5510)</w:t>
      </w:r>
    </w:p>
    <w:p w:rsidR="004A71CA" w:rsidRPr="0010740D" w:rsidRDefault="004A71CA" w:rsidP="004A71CA">
      <w:pPr>
        <w:spacing w:after="0"/>
        <w:jc w:val="center"/>
        <w:rPr>
          <w:b/>
        </w:rPr>
      </w:pPr>
    </w:p>
    <w:p w:rsidR="009A07EA" w:rsidRDefault="009A07EA">
      <w:r>
        <w:t xml:space="preserve">Проектирование и изготовление выполнить на основании </w:t>
      </w:r>
      <w:r w:rsidRPr="009A07EA">
        <w:t>ГДУ-2019-13-1ОБ-0043-16-ТТ</w:t>
      </w:r>
      <w:r>
        <w:t xml:space="preserve"> на базе оборудования КЭАЗ.</w:t>
      </w:r>
    </w:p>
    <w:p w:rsidR="009A07EA" w:rsidRDefault="009A07EA">
      <w:r>
        <w:t>Режим управления оборудованием (местный/дистанционный) устанавливается на посту местного управления, находящегося непосредственно около оборудования. На шкафу располагается сигнализация режима работы оборудования и выключатель шкафа НКУ.</w:t>
      </w:r>
    </w:p>
    <w:p w:rsidR="00F44509" w:rsidRDefault="00F44509" w:rsidP="00F44509">
      <w:r>
        <w:t>Входные аналоговые сигналы – 11шт.</w:t>
      </w:r>
    </w:p>
    <w:p w:rsidR="00F44509" w:rsidRDefault="00F44509" w:rsidP="00F44509">
      <w:r>
        <w:t>Входные дискретные сигналы – 100шт.</w:t>
      </w:r>
    </w:p>
    <w:p w:rsidR="00F44509" w:rsidRDefault="00F44509" w:rsidP="00F44509">
      <w:r>
        <w:t>Выходные дискретные сигналы – 32шт.</w:t>
      </w:r>
    </w:p>
    <w:p w:rsidR="004A71CA" w:rsidRDefault="004A71CA">
      <w:r>
        <w:t>Предусмотреть блок плавного пуска для воздуходувного оборудования.</w:t>
      </w:r>
    </w:p>
    <w:p w:rsidR="004B568D" w:rsidRDefault="004B568D">
      <w:r>
        <w:t>КД разработать в срок до 25.12.20г.</w:t>
      </w:r>
    </w:p>
    <w:p w:rsidR="004B568D" w:rsidRDefault="004B568D">
      <w:r>
        <w:t>Изготовление шкафа после согласования документации до 30.0</w:t>
      </w:r>
      <w:r w:rsidR="00E0469C">
        <w:t>3</w:t>
      </w:r>
      <w:r>
        <w:t>.2</w:t>
      </w:r>
      <w:r w:rsidR="004A71CA">
        <w:t>1</w:t>
      </w:r>
      <w:r>
        <w:t xml:space="preserve"> (дата может быть изменена)</w:t>
      </w:r>
    </w:p>
    <w:p w:rsidR="009A07EA" w:rsidRDefault="009A07EA">
      <w:r>
        <w:t>Приложения:</w:t>
      </w:r>
    </w:p>
    <w:p w:rsidR="009A07EA" w:rsidRDefault="009A07EA" w:rsidP="009A07EA">
      <w:pPr>
        <w:pStyle w:val="a3"/>
        <w:numPr>
          <w:ilvl w:val="0"/>
          <w:numId w:val="1"/>
        </w:numPr>
      </w:pPr>
      <w:r>
        <w:t>Однолинейная схема</w:t>
      </w:r>
    </w:p>
    <w:p w:rsidR="009A07EA" w:rsidRDefault="009A07EA" w:rsidP="009A07EA">
      <w:pPr>
        <w:pStyle w:val="a3"/>
        <w:numPr>
          <w:ilvl w:val="0"/>
          <w:numId w:val="1"/>
        </w:numPr>
      </w:pPr>
      <w:r>
        <w:t>Перечень сигналов</w:t>
      </w:r>
    </w:p>
    <w:p w:rsidR="004B568D" w:rsidRDefault="004B568D" w:rsidP="009A07EA">
      <w:pPr>
        <w:pStyle w:val="a3"/>
        <w:numPr>
          <w:ilvl w:val="0"/>
          <w:numId w:val="1"/>
        </w:numPr>
      </w:pPr>
      <w:r>
        <w:t xml:space="preserve">Технические требования </w:t>
      </w:r>
      <w:r w:rsidRPr="009A07EA">
        <w:t>ГДУ-2019-13-1ОБ-0043-16-ТТ</w:t>
      </w:r>
    </w:p>
    <w:p w:rsidR="00F44509" w:rsidRDefault="00F44509" w:rsidP="009A07EA">
      <w:pPr>
        <w:pStyle w:val="a3"/>
        <w:numPr>
          <w:ilvl w:val="0"/>
          <w:numId w:val="1"/>
        </w:numPr>
      </w:pPr>
      <w:r>
        <w:t>Экспликация оборудования</w:t>
      </w:r>
    </w:p>
    <w:sectPr w:rsidR="00F44509" w:rsidSect="00B0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1C7"/>
    <w:multiLevelType w:val="hybridMultilevel"/>
    <w:tmpl w:val="4E62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13601"/>
    <w:multiLevelType w:val="hybridMultilevel"/>
    <w:tmpl w:val="4E62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EA"/>
    <w:rsid w:val="0010740D"/>
    <w:rsid w:val="00287F89"/>
    <w:rsid w:val="00307683"/>
    <w:rsid w:val="004A71CA"/>
    <w:rsid w:val="004B568D"/>
    <w:rsid w:val="00880209"/>
    <w:rsid w:val="009A07EA"/>
    <w:rsid w:val="00A82E09"/>
    <w:rsid w:val="00AD2C39"/>
    <w:rsid w:val="00B05AB1"/>
    <w:rsid w:val="00B549D3"/>
    <w:rsid w:val="00B83E6A"/>
    <w:rsid w:val="00C17BBE"/>
    <w:rsid w:val="00D051D0"/>
    <w:rsid w:val="00E0469C"/>
    <w:rsid w:val="00F44509"/>
    <w:rsid w:val="00F64D08"/>
    <w:rsid w:val="00F6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8</cp:revision>
  <dcterms:created xsi:type="dcterms:W3CDTF">2020-12-10T04:07:00Z</dcterms:created>
  <dcterms:modified xsi:type="dcterms:W3CDTF">2020-12-11T04:04:00Z</dcterms:modified>
</cp:coreProperties>
</file>